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CA" w:rsidRDefault="002B25CA">
      <w:bookmarkStart w:id="0" w:name="_GoBack"/>
      <w:bookmarkEnd w:id="0"/>
    </w:p>
    <w:p w:rsidR="002B342D" w:rsidRDefault="002B342D"/>
    <w:p w:rsidR="002B342D" w:rsidRDefault="002B342D"/>
    <w:p w:rsidR="002B342D" w:rsidRDefault="002B342D" w:rsidP="002B342D">
      <w:pPr>
        <w:jc w:val="center"/>
        <w:rPr>
          <w:rFonts w:ascii="Arial" w:hAnsi="Arial" w:cs="Arial"/>
          <w:b/>
          <w:color w:val="990000"/>
        </w:rPr>
      </w:pPr>
      <w:r w:rsidRPr="002B342D">
        <w:rPr>
          <w:rFonts w:ascii="Arial" w:hAnsi="Arial" w:cs="Arial"/>
          <w:b/>
          <w:color w:val="990000"/>
        </w:rPr>
        <w:t>Self-Assessment of</w:t>
      </w:r>
      <w:r w:rsidR="00E83809">
        <w:rPr>
          <w:rFonts w:ascii="Arial" w:hAnsi="Arial" w:cs="Arial"/>
          <w:b/>
          <w:color w:val="990000"/>
        </w:rPr>
        <w:t xml:space="preserve"> Organizational </w:t>
      </w:r>
      <w:r w:rsidRPr="002B342D">
        <w:rPr>
          <w:rFonts w:ascii="Arial" w:hAnsi="Arial" w:cs="Arial"/>
          <w:b/>
          <w:color w:val="990000"/>
        </w:rPr>
        <w:t>Readiness for Primary Prevention</w:t>
      </w:r>
      <w:r w:rsidR="00E83809">
        <w:rPr>
          <w:rFonts w:ascii="Arial" w:hAnsi="Arial" w:cs="Arial"/>
          <w:b/>
          <w:color w:val="990000"/>
        </w:rPr>
        <w:t xml:space="preserve"> of Violence</w:t>
      </w:r>
    </w:p>
    <w:p w:rsidR="002B342D" w:rsidRDefault="002B342D" w:rsidP="002B342D">
      <w:pPr>
        <w:jc w:val="center"/>
        <w:rPr>
          <w:rFonts w:ascii="Arial" w:hAnsi="Arial" w:cs="Arial"/>
          <w:b/>
          <w:color w:val="990000"/>
        </w:rPr>
      </w:pPr>
    </w:p>
    <w:p w:rsidR="00FE0C3D" w:rsidRPr="00FE0C3D" w:rsidRDefault="00FE0C3D" w:rsidP="00FE0C3D">
      <w:pPr>
        <w:keepNext/>
        <w:framePr w:dropCap="drop" w:lines="3" w:wrap="around" w:vAnchor="text" w:hAnchor="text"/>
        <w:shd w:val="clear" w:color="auto" w:fill="FFFFFF"/>
        <w:spacing w:line="827" w:lineRule="exact"/>
        <w:textAlignment w:val="baseline"/>
        <w:rPr>
          <w:rFonts w:eastAsia="Times New Roman"/>
          <w:color w:val="222222"/>
          <w:position w:val="-10"/>
          <w:sz w:val="109"/>
          <w:szCs w:val="24"/>
        </w:rPr>
      </w:pPr>
      <w:r w:rsidRPr="00FE0C3D">
        <w:rPr>
          <w:rFonts w:eastAsia="Times New Roman"/>
          <w:color w:val="990000"/>
          <w:position w:val="-10"/>
          <w:sz w:val="109"/>
          <w:szCs w:val="24"/>
        </w:rPr>
        <w:t>W</w:t>
      </w:r>
    </w:p>
    <w:p w:rsidR="003227C7" w:rsidRPr="00FE0C3D" w:rsidRDefault="003227C7" w:rsidP="002B342D">
      <w:pPr>
        <w:shd w:val="clear" w:color="auto" w:fill="FFFFFF"/>
        <w:rPr>
          <w:rFonts w:eastAsia="Times New Roman"/>
          <w:color w:val="222222"/>
          <w:szCs w:val="24"/>
        </w:rPr>
      </w:pPr>
      <w:r w:rsidRPr="00FE0C3D">
        <w:rPr>
          <w:rFonts w:eastAsia="Times New Roman"/>
          <w:color w:val="222222"/>
          <w:szCs w:val="24"/>
        </w:rPr>
        <w:t>hen you take the time to assess your own organizational regulations and practices, you can identify your</w:t>
      </w:r>
      <w:r w:rsidR="00EC488C">
        <w:rPr>
          <w:rFonts w:eastAsia="Times New Roman"/>
          <w:color w:val="222222"/>
          <w:szCs w:val="24"/>
        </w:rPr>
        <w:t xml:space="preserve"> strengths and vulnerabilities, </w:t>
      </w:r>
      <w:r w:rsidRPr="00FE0C3D">
        <w:rPr>
          <w:rFonts w:eastAsia="Times New Roman"/>
          <w:color w:val="222222"/>
          <w:szCs w:val="24"/>
        </w:rPr>
        <w:t>and modify them so that your organizational practices are in alignment with</w:t>
      </w:r>
      <w:r w:rsidR="00204005" w:rsidRPr="00FE0C3D">
        <w:rPr>
          <w:rFonts w:eastAsia="Times New Roman"/>
          <w:color w:val="222222"/>
          <w:szCs w:val="24"/>
        </w:rPr>
        <w:t xml:space="preserve"> shaping norms to prevent</w:t>
      </w:r>
      <w:r w:rsidRPr="00FE0C3D">
        <w:rPr>
          <w:rFonts w:eastAsia="Times New Roman"/>
          <w:color w:val="222222"/>
          <w:szCs w:val="24"/>
        </w:rPr>
        <w:t xml:space="preserve"> violence</w:t>
      </w:r>
      <w:r w:rsidR="00204005" w:rsidRPr="00FE0C3D">
        <w:rPr>
          <w:rFonts w:eastAsia="Times New Roman"/>
          <w:color w:val="222222"/>
          <w:szCs w:val="24"/>
        </w:rPr>
        <w:t xml:space="preserve"> and improve safety</w:t>
      </w:r>
      <w:r w:rsidRPr="00FE0C3D">
        <w:rPr>
          <w:rFonts w:eastAsia="Times New Roman"/>
          <w:color w:val="222222"/>
          <w:szCs w:val="24"/>
        </w:rPr>
        <w:t>.  This alignment is not only healthy for your organization, but it can also affect your entire community</w:t>
      </w:r>
      <w:r w:rsidR="00EC488C">
        <w:rPr>
          <w:rFonts w:eastAsia="Times New Roman"/>
          <w:color w:val="222222"/>
          <w:szCs w:val="24"/>
        </w:rPr>
        <w:t>,</w:t>
      </w:r>
      <w:r w:rsidRPr="00FE0C3D">
        <w:rPr>
          <w:rFonts w:eastAsia="Times New Roman"/>
          <w:color w:val="222222"/>
          <w:szCs w:val="24"/>
        </w:rPr>
        <w:t xml:space="preserve"> because you are modeling healthy change, building awareness, affecting social norms, and, potentially</w:t>
      </w:r>
      <w:r w:rsidR="00204005" w:rsidRPr="00FE0C3D">
        <w:rPr>
          <w:rFonts w:eastAsia="Times New Roman"/>
          <w:color w:val="222222"/>
          <w:szCs w:val="24"/>
        </w:rPr>
        <w:t>,</w:t>
      </w:r>
      <w:r w:rsidRPr="00FE0C3D">
        <w:rPr>
          <w:rFonts w:eastAsia="Times New Roman"/>
          <w:color w:val="222222"/>
          <w:szCs w:val="24"/>
        </w:rPr>
        <w:t xml:space="preserve"> </w:t>
      </w:r>
      <w:r w:rsidR="00204005" w:rsidRPr="00FE0C3D">
        <w:rPr>
          <w:rFonts w:eastAsia="Times New Roman"/>
          <w:color w:val="222222"/>
          <w:szCs w:val="24"/>
        </w:rPr>
        <w:t>inspiring</w:t>
      </w:r>
      <w:r w:rsidRPr="00FE0C3D">
        <w:rPr>
          <w:rFonts w:eastAsia="Times New Roman"/>
          <w:color w:val="222222"/>
          <w:szCs w:val="24"/>
        </w:rPr>
        <w:t xml:space="preserve"> other sexual violence prevention efforts in your community (Davis, Parks, &amp; Cohen, 2006).  </w:t>
      </w:r>
    </w:p>
    <w:p w:rsidR="003227C7" w:rsidRPr="00FE0C3D" w:rsidRDefault="003227C7" w:rsidP="002B342D">
      <w:pPr>
        <w:shd w:val="clear" w:color="auto" w:fill="FFFFFF"/>
        <w:rPr>
          <w:rFonts w:eastAsia="Times New Roman"/>
          <w:color w:val="222222"/>
          <w:szCs w:val="24"/>
        </w:rPr>
      </w:pPr>
    </w:p>
    <w:p w:rsidR="00E83809" w:rsidRPr="00FE0C3D" w:rsidRDefault="00D1283F" w:rsidP="002B342D">
      <w:pPr>
        <w:shd w:val="clear" w:color="auto" w:fill="FFFFFF"/>
        <w:rPr>
          <w:rFonts w:eastAsia="Times New Roman"/>
          <w:color w:val="222222"/>
          <w:szCs w:val="24"/>
        </w:rPr>
      </w:pPr>
      <w:r w:rsidRPr="00FE0C3D">
        <w:rPr>
          <w:rFonts w:eastAsia="Times New Roman"/>
          <w:color w:val="222222"/>
          <w:szCs w:val="24"/>
        </w:rPr>
        <w:t>Questions to consider</w:t>
      </w:r>
      <w:r w:rsidR="00E83809" w:rsidRPr="00FE0C3D">
        <w:rPr>
          <w:rFonts w:eastAsia="Times New Roman"/>
          <w:color w:val="222222"/>
          <w:szCs w:val="24"/>
        </w:rPr>
        <w:t xml:space="preserve"> when </w:t>
      </w:r>
      <w:r w:rsidRPr="00FE0C3D">
        <w:rPr>
          <w:rFonts w:eastAsia="Times New Roman"/>
          <w:color w:val="222222"/>
          <w:szCs w:val="24"/>
        </w:rPr>
        <w:t>doing a</w:t>
      </w:r>
      <w:r w:rsidR="00E83809" w:rsidRPr="00FE0C3D">
        <w:rPr>
          <w:rFonts w:eastAsia="Times New Roman"/>
          <w:color w:val="222222"/>
          <w:szCs w:val="24"/>
        </w:rPr>
        <w:t xml:space="preserve"> self-assessment of your organization:</w:t>
      </w:r>
    </w:p>
    <w:p w:rsidR="00D1283F" w:rsidRPr="00FE0C3D" w:rsidRDefault="00D1283F" w:rsidP="00E83809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22222"/>
          <w:szCs w:val="24"/>
        </w:rPr>
      </w:pPr>
      <w:r w:rsidRPr="00FE0C3D">
        <w:rPr>
          <w:rFonts w:eastAsia="Times New Roman"/>
          <w:color w:val="222222"/>
          <w:szCs w:val="24"/>
        </w:rPr>
        <w:t>Basics:</w:t>
      </w:r>
    </w:p>
    <w:p w:rsidR="00E83809" w:rsidRPr="00FE0C3D" w:rsidRDefault="00E83809" w:rsidP="00D1283F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222222"/>
          <w:szCs w:val="24"/>
        </w:rPr>
      </w:pPr>
      <w:r w:rsidRPr="00FE0C3D">
        <w:rPr>
          <w:rFonts w:eastAsia="Times New Roman"/>
          <w:color w:val="222222"/>
          <w:szCs w:val="24"/>
        </w:rPr>
        <w:t>What are the strengths of your organization?</w:t>
      </w:r>
    </w:p>
    <w:p w:rsidR="00E83809" w:rsidRPr="00FE0C3D" w:rsidRDefault="00E83809" w:rsidP="00D1283F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222222"/>
          <w:szCs w:val="24"/>
        </w:rPr>
      </w:pPr>
      <w:r w:rsidRPr="00FE0C3D">
        <w:rPr>
          <w:rFonts w:eastAsia="Times New Roman"/>
          <w:color w:val="222222"/>
          <w:szCs w:val="24"/>
        </w:rPr>
        <w:t>What unique issues does your organization face?</w:t>
      </w:r>
    </w:p>
    <w:p w:rsidR="00FE0C3D" w:rsidRPr="00FE0C3D" w:rsidRDefault="00E83809" w:rsidP="00FE0C3D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222222"/>
          <w:szCs w:val="24"/>
        </w:rPr>
      </w:pPr>
      <w:r w:rsidRPr="00FE0C3D">
        <w:rPr>
          <w:rFonts w:eastAsia="Times New Roman"/>
          <w:color w:val="222222"/>
          <w:szCs w:val="24"/>
        </w:rPr>
        <w:t>Does your organization (staff, volunteers, students) have an understanding of sexual violence?</w:t>
      </w:r>
      <w:r w:rsidR="00FE0C3D" w:rsidRPr="00FE0C3D">
        <w:rPr>
          <w:rFonts w:eastAsia="Times New Roman"/>
          <w:color w:val="222222"/>
          <w:szCs w:val="24"/>
        </w:rPr>
        <w:t xml:space="preserve"> </w:t>
      </w:r>
    </w:p>
    <w:p w:rsidR="00FE0C3D" w:rsidRPr="00FE0C3D" w:rsidRDefault="00FE0C3D" w:rsidP="00FE0C3D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222222"/>
          <w:szCs w:val="24"/>
        </w:rPr>
      </w:pPr>
      <w:r w:rsidRPr="00FE0C3D">
        <w:rPr>
          <w:rFonts w:eastAsia="Times New Roman"/>
          <w:color w:val="222222"/>
          <w:szCs w:val="24"/>
        </w:rPr>
        <w:t>Does your organization have resources for survivors and other personnel?</w:t>
      </w:r>
    </w:p>
    <w:p w:rsidR="00D1283F" w:rsidRPr="00FE0C3D" w:rsidRDefault="00D1283F" w:rsidP="00D1283F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22222"/>
          <w:szCs w:val="24"/>
        </w:rPr>
      </w:pPr>
      <w:r w:rsidRPr="00FE0C3D">
        <w:rPr>
          <w:rFonts w:eastAsia="Times New Roman"/>
          <w:color w:val="222222"/>
          <w:szCs w:val="24"/>
        </w:rPr>
        <w:t>Policy:</w:t>
      </w:r>
    </w:p>
    <w:p w:rsidR="00FE0C3D" w:rsidRPr="00FE0C3D" w:rsidRDefault="00EC488C" w:rsidP="00FE0C3D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222222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4010F" wp14:editId="0AB96343">
                <wp:simplePos x="0" y="0"/>
                <wp:positionH relativeFrom="column">
                  <wp:posOffset>4229100</wp:posOffset>
                </wp:positionH>
                <wp:positionV relativeFrom="paragraph">
                  <wp:posOffset>6350</wp:posOffset>
                </wp:positionV>
                <wp:extent cx="2200275" cy="10572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057275"/>
                        </a:xfrm>
                        <a:prstGeom prst="rect">
                          <a:avLst/>
                        </a:prstGeom>
                        <a:solidFill>
                          <a:srgbClr val="FFCC00">
                            <a:alpha val="34000"/>
                          </a:srgbClr>
                        </a:solidFill>
                        <a:ln w="6350">
                          <a:solidFill>
                            <a:srgbClr val="990000"/>
                          </a:solidFill>
                        </a:ln>
                        <a:effectLst/>
                      </wps:spPr>
                      <wps:txbx>
                        <w:txbxContent>
                          <w:p w:rsidR="009662BF" w:rsidRDefault="009662BF" w:rsidP="009662B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990000"/>
                              </w:rPr>
                            </w:pPr>
                          </w:p>
                          <w:p w:rsidR="009662BF" w:rsidRPr="00657BBB" w:rsidRDefault="009662BF" w:rsidP="009662B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0000"/>
                              </w:rPr>
                              <w:t>Contact the</w:t>
                            </w:r>
                            <w:r w:rsidRPr="00657BBB">
                              <w:rPr>
                                <w:rFonts w:ascii="Arial" w:hAnsi="Arial" w:cs="Arial"/>
                                <w:color w:val="990000"/>
                              </w:rPr>
                              <w:t xml:space="preserve"> WCADVSA </w:t>
                            </w:r>
                            <w:r>
                              <w:rPr>
                                <w:rFonts w:ascii="Arial" w:hAnsi="Arial" w:cs="Arial"/>
                                <w:color w:val="990000"/>
                              </w:rPr>
                              <w:t>for access to civil rights compliance trainings.</w:t>
                            </w:r>
                          </w:p>
                          <w:p w:rsidR="009662BF" w:rsidRDefault="009662BF" w:rsidP="00966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33pt;margin-top:.5pt;width:173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" fillcolor="#fc0" strokecolor="#900" strokeweight=".5pt">
                <v:fill opacity="22359f"/>
                <v:textbox>
                  <w:txbxContent>
                    <w:p w:rsidR="009662BF" w:rsidRDefault="009662BF" w:rsidP="009662B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990000"/>
                        </w:rPr>
                      </w:pPr>
                    </w:p>
                    <w:p w:rsidR="009662BF" w:rsidRPr="00657BBB" w:rsidRDefault="009662BF" w:rsidP="009662B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990000"/>
                        </w:rPr>
                        <w:t>Contact the</w:t>
                      </w:r>
                      <w:r w:rsidRPr="00657BBB">
                        <w:rPr>
                          <w:rFonts w:ascii="Arial" w:hAnsi="Arial" w:cs="Arial"/>
                          <w:color w:val="990000"/>
                        </w:rPr>
                        <w:t xml:space="preserve"> </w:t>
                      </w:r>
                      <w:proofErr w:type="spellStart"/>
                      <w:r w:rsidRPr="00657BBB">
                        <w:rPr>
                          <w:rFonts w:ascii="Arial" w:hAnsi="Arial" w:cs="Arial"/>
                          <w:color w:val="990000"/>
                        </w:rPr>
                        <w:t>WCADVSA</w:t>
                      </w:r>
                      <w:proofErr w:type="spellEnd"/>
                      <w:r w:rsidRPr="00657BBB">
                        <w:rPr>
                          <w:rFonts w:ascii="Arial" w:hAnsi="Arial" w:cs="Arial"/>
                          <w:color w:val="99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90000"/>
                        </w:rPr>
                        <w:t>for access to civil rights compliance trainings.</w:t>
                      </w:r>
                    </w:p>
                    <w:p w:rsidR="009662BF" w:rsidRDefault="009662BF" w:rsidP="009662BF"/>
                  </w:txbxContent>
                </v:textbox>
              </v:shape>
            </w:pict>
          </mc:Fallback>
        </mc:AlternateContent>
      </w:r>
      <w:r w:rsidR="00D1283F" w:rsidRPr="00FE0C3D">
        <w:rPr>
          <w:rFonts w:eastAsia="Times New Roman"/>
          <w:color w:val="222222"/>
          <w:szCs w:val="24"/>
        </w:rPr>
        <w:t>Do you have a code of conduct?</w:t>
      </w:r>
    </w:p>
    <w:p w:rsidR="00EC488C" w:rsidRDefault="00D1283F" w:rsidP="00D1283F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222222"/>
          <w:szCs w:val="24"/>
        </w:rPr>
      </w:pPr>
      <w:r w:rsidRPr="00FE0C3D">
        <w:rPr>
          <w:rFonts w:eastAsia="Times New Roman"/>
          <w:color w:val="222222"/>
          <w:szCs w:val="24"/>
        </w:rPr>
        <w:t xml:space="preserve">Do you have reporting procedures in place?  </w:t>
      </w:r>
    </w:p>
    <w:p w:rsidR="00D1283F" w:rsidRPr="00FE0C3D" w:rsidRDefault="00D1283F" w:rsidP="00EC488C">
      <w:pPr>
        <w:pStyle w:val="ListParagraph"/>
        <w:shd w:val="clear" w:color="auto" w:fill="FFFFFF"/>
        <w:ind w:left="1440"/>
        <w:rPr>
          <w:rFonts w:eastAsia="Times New Roman"/>
          <w:color w:val="222222"/>
          <w:szCs w:val="24"/>
        </w:rPr>
      </w:pPr>
      <w:r w:rsidRPr="00FE0C3D">
        <w:rPr>
          <w:rFonts w:eastAsia="Times New Roman"/>
          <w:color w:val="222222"/>
          <w:szCs w:val="24"/>
        </w:rPr>
        <w:t>If so, what do they look like?</w:t>
      </w:r>
    </w:p>
    <w:p w:rsidR="00EC488C" w:rsidRDefault="00FE0C3D" w:rsidP="00D1283F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222222"/>
          <w:szCs w:val="24"/>
        </w:rPr>
      </w:pPr>
      <w:r w:rsidRPr="00FE0C3D">
        <w:rPr>
          <w:rFonts w:eastAsia="Times New Roman"/>
          <w:color w:val="222222"/>
          <w:szCs w:val="24"/>
        </w:rPr>
        <w:t xml:space="preserve">What policies exist within your organizational </w:t>
      </w:r>
    </w:p>
    <w:p w:rsidR="00EC488C" w:rsidRDefault="00FE0C3D" w:rsidP="00EC488C">
      <w:pPr>
        <w:pStyle w:val="ListParagraph"/>
        <w:shd w:val="clear" w:color="auto" w:fill="FFFFFF"/>
        <w:ind w:left="1440"/>
        <w:rPr>
          <w:rFonts w:eastAsia="Times New Roman"/>
          <w:color w:val="222222"/>
          <w:szCs w:val="24"/>
        </w:rPr>
      </w:pPr>
      <w:r w:rsidRPr="00FE0C3D">
        <w:rPr>
          <w:rFonts w:eastAsia="Times New Roman"/>
          <w:color w:val="222222"/>
          <w:szCs w:val="24"/>
        </w:rPr>
        <w:t xml:space="preserve">practices that prevent or perpetuate violence?  </w:t>
      </w:r>
    </w:p>
    <w:p w:rsidR="00EC488C" w:rsidRDefault="00FE0C3D" w:rsidP="00EC488C">
      <w:pPr>
        <w:pStyle w:val="ListParagraph"/>
        <w:shd w:val="clear" w:color="auto" w:fill="FFFFFF"/>
        <w:ind w:left="1440"/>
        <w:rPr>
          <w:rFonts w:eastAsia="Times New Roman"/>
          <w:color w:val="222222"/>
          <w:szCs w:val="24"/>
        </w:rPr>
      </w:pPr>
      <w:r w:rsidRPr="00FE0C3D">
        <w:rPr>
          <w:rFonts w:eastAsia="Times New Roman"/>
          <w:color w:val="222222"/>
          <w:szCs w:val="24"/>
        </w:rPr>
        <w:t>Examples to consider</w:t>
      </w:r>
      <w:r w:rsidR="00EC488C">
        <w:rPr>
          <w:rFonts w:eastAsia="Times New Roman"/>
          <w:color w:val="222222"/>
          <w:szCs w:val="24"/>
        </w:rPr>
        <w:t xml:space="preserve"> include</w:t>
      </w:r>
      <w:r w:rsidRPr="00FE0C3D">
        <w:rPr>
          <w:rFonts w:eastAsia="Times New Roman"/>
          <w:color w:val="222222"/>
          <w:szCs w:val="24"/>
        </w:rPr>
        <w:t xml:space="preserve"> zero-tolerance policies,</w:t>
      </w:r>
      <w:r w:rsidR="00EC488C">
        <w:rPr>
          <w:rFonts w:eastAsia="Times New Roman"/>
          <w:color w:val="222222"/>
          <w:szCs w:val="24"/>
        </w:rPr>
        <w:t xml:space="preserve"> </w:t>
      </w:r>
    </w:p>
    <w:p w:rsidR="00FE0C3D" w:rsidRPr="00FE0C3D" w:rsidRDefault="00EC488C" w:rsidP="00EC488C">
      <w:pPr>
        <w:pStyle w:val="ListParagraph"/>
        <w:shd w:val="clear" w:color="auto" w:fill="FFFFFF"/>
        <w:ind w:left="1440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>sexual harassment policies,</w:t>
      </w:r>
      <w:r w:rsidR="00FE0C3D" w:rsidRPr="00FE0C3D">
        <w:rPr>
          <w:rFonts w:eastAsia="Times New Roman"/>
          <w:color w:val="222222"/>
          <w:szCs w:val="24"/>
        </w:rPr>
        <w:t xml:space="preserve"> civil rights compliant</w:t>
      </w:r>
    </w:p>
    <w:p w:rsidR="00FE0C3D" w:rsidRPr="00FE0C3D" w:rsidRDefault="00FE0C3D" w:rsidP="00D1283F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222222"/>
          <w:szCs w:val="24"/>
        </w:rPr>
      </w:pPr>
      <w:r w:rsidRPr="00FE0C3D">
        <w:rPr>
          <w:rFonts w:eastAsia="Times New Roman"/>
          <w:color w:val="222222"/>
          <w:szCs w:val="24"/>
        </w:rPr>
        <w:t>Are your policies informed about and sensitive to trauma-related issues present to survivors (also known as trauma informed)?</w:t>
      </w:r>
    </w:p>
    <w:p w:rsidR="00FE0C3D" w:rsidRPr="00FE0C3D" w:rsidRDefault="00FE0C3D" w:rsidP="00E83809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22222"/>
          <w:szCs w:val="24"/>
        </w:rPr>
      </w:pPr>
      <w:r w:rsidRPr="00FE0C3D">
        <w:rPr>
          <w:rFonts w:eastAsia="Times New Roman"/>
          <w:color w:val="222222"/>
          <w:szCs w:val="24"/>
        </w:rPr>
        <w:t>Integration of Prevention:</w:t>
      </w:r>
    </w:p>
    <w:p w:rsidR="00FE0C3D" w:rsidRPr="00FE0C3D" w:rsidRDefault="00FE0C3D" w:rsidP="00FE0C3D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222222"/>
          <w:szCs w:val="24"/>
        </w:rPr>
      </w:pPr>
      <w:r w:rsidRPr="00FE0C3D">
        <w:rPr>
          <w:rFonts w:eastAsia="Times New Roman"/>
          <w:color w:val="222222"/>
          <w:szCs w:val="24"/>
        </w:rPr>
        <w:t>Is primary prevention part of your mission statement?</w:t>
      </w:r>
    </w:p>
    <w:p w:rsidR="00FE0C3D" w:rsidRPr="00FE0C3D" w:rsidRDefault="00FE0C3D" w:rsidP="00FE0C3D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222222"/>
          <w:szCs w:val="24"/>
        </w:rPr>
      </w:pPr>
      <w:r w:rsidRPr="00FE0C3D">
        <w:rPr>
          <w:rFonts w:eastAsia="Times New Roman"/>
          <w:color w:val="222222"/>
          <w:szCs w:val="24"/>
        </w:rPr>
        <w:t>How does your organizational practice reflect your mission or vision statement?</w:t>
      </w:r>
    </w:p>
    <w:p w:rsidR="00FE0C3D" w:rsidRPr="00FE0C3D" w:rsidRDefault="00FE0C3D" w:rsidP="00E83809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22222"/>
          <w:szCs w:val="24"/>
        </w:rPr>
      </w:pPr>
      <w:r w:rsidRPr="00FE0C3D">
        <w:rPr>
          <w:rFonts w:eastAsia="Times New Roman"/>
          <w:color w:val="222222"/>
          <w:szCs w:val="24"/>
        </w:rPr>
        <w:t>Other Considerations:</w:t>
      </w:r>
    </w:p>
    <w:p w:rsidR="00E83809" w:rsidRPr="00FE0C3D" w:rsidRDefault="00E83809" w:rsidP="00FE0C3D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222222"/>
          <w:szCs w:val="24"/>
        </w:rPr>
      </w:pPr>
      <w:r w:rsidRPr="00FE0C3D">
        <w:rPr>
          <w:rFonts w:eastAsia="Times New Roman"/>
          <w:color w:val="222222"/>
          <w:szCs w:val="24"/>
        </w:rPr>
        <w:t xml:space="preserve">Would it be beneficial to modify the </w:t>
      </w:r>
      <w:r w:rsidR="00FE0C3D" w:rsidRPr="00FE0C3D">
        <w:rPr>
          <w:rFonts w:eastAsia="Times New Roman"/>
          <w:color w:val="222222"/>
          <w:szCs w:val="24"/>
        </w:rPr>
        <w:t>physical space in your building, either to be trauma informed or to prevent violence?</w:t>
      </w:r>
    </w:p>
    <w:p w:rsidR="00E83809" w:rsidRPr="00FE0C3D" w:rsidRDefault="00E83809" w:rsidP="00FE0C3D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222222"/>
          <w:szCs w:val="24"/>
        </w:rPr>
      </w:pPr>
      <w:r w:rsidRPr="00FE0C3D">
        <w:rPr>
          <w:rFonts w:eastAsia="Times New Roman"/>
          <w:color w:val="222222"/>
          <w:szCs w:val="24"/>
        </w:rPr>
        <w:t>What other changes can you implement to improve to prevent violence and improve safety?</w:t>
      </w:r>
    </w:p>
    <w:p w:rsidR="002B342D" w:rsidRPr="00FE0C3D" w:rsidRDefault="002B342D" w:rsidP="002B342D">
      <w:pPr>
        <w:shd w:val="clear" w:color="auto" w:fill="FFFFFF"/>
        <w:rPr>
          <w:rFonts w:eastAsia="Times New Roman"/>
          <w:color w:val="222222"/>
          <w:szCs w:val="24"/>
        </w:rPr>
      </w:pPr>
    </w:p>
    <w:p w:rsidR="002B342D" w:rsidRPr="00FE0C3D" w:rsidRDefault="00FE0C3D" w:rsidP="002B342D">
      <w:pPr>
        <w:shd w:val="clear" w:color="auto" w:fill="FFFFFF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 xml:space="preserve">   </w:t>
      </w:r>
      <w:r w:rsidR="00E83809" w:rsidRPr="00FE0C3D">
        <w:rPr>
          <w:rFonts w:eastAsia="Times New Roman"/>
          <w:color w:val="222222"/>
          <w:szCs w:val="24"/>
        </w:rPr>
        <w:t>If you determine there are areas with which you need help after completing the sel</w:t>
      </w:r>
      <w:r w:rsidRPr="00FE0C3D">
        <w:rPr>
          <w:rFonts w:eastAsia="Times New Roman"/>
          <w:color w:val="222222"/>
          <w:szCs w:val="24"/>
        </w:rPr>
        <w:t>f</w:t>
      </w:r>
      <w:r w:rsidR="00E83809" w:rsidRPr="00FE0C3D">
        <w:rPr>
          <w:rFonts w:eastAsia="Times New Roman"/>
          <w:color w:val="222222"/>
          <w:szCs w:val="24"/>
        </w:rPr>
        <w:t>-assessment, please feel free to contact the Wyoming Coalition Against Domestic Violence and Sexual Assault (WCADVSA) for further assistance.</w:t>
      </w:r>
    </w:p>
    <w:p w:rsidR="002B342D" w:rsidRDefault="002B342D" w:rsidP="002B342D">
      <w:pPr>
        <w:rPr>
          <w:b/>
          <w:szCs w:val="24"/>
        </w:rPr>
      </w:pPr>
    </w:p>
    <w:p w:rsidR="00FE0C3D" w:rsidRDefault="00FE0C3D" w:rsidP="002B342D">
      <w:pPr>
        <w:rPr>
          <w:b/>
          <w:szCs w:val="24"/>
        </w:rPr>
      </w:pPr>
    </w:p>
    <w:p w:rsidR="00FE0C3D" w:rsidRDefault="00FE0C3D" w:rsidP="002B342D">
      <w:pPr>
        <w:rPr>
          <w:b/>
          <w:szCs w:val="24"/>
        </w:rPr>
      </w:pPr>
    </w:p>
    <w:p w:rsidR="00FE0C3D" w:rsidRDefault="00FE0C3D" w:rsidP="002B342D">
      <w:pPr>
        <w:rPr>
          <w:b/>
          <w:szCs w:val="24"/>
        </w:rPr>
      </w:pPr>
    </w:p>
    <w:p w:rsidR="00FE0C3D" w:rsidRDefault="00FE0C3D" w:rsidP="002B342D">
      <w:pPr>
        <w:rPr>
          <w:b/>
          <w:szCs w:val="24"/>
        </w:rPr>
      </w:pPr>
    </w:p>
    <w:p w:rsidR="00FE0C3D" w:rsidRDefault="00FE0C3D" w:rsidP="002B342D">
      <w:pPr>
        <w:rPr>
          <w:b/>
          <w:szCs w:val="24"/>
        </w:rPr>
      </w:pPr>
    </w:p>
    <w:p w:rsidR="00FE0C3D" w:rsidRPr="00FE0C3D" w:rsidRDefault="00FE0C3D" w:rsidP="002B342D">
      <w:pPr>
        <w:rPr>
          <w:b/>
          <w:szCs w:val="24"/>
        </w:rPr>
      </w:pPr>
    </w:p>
    <w:p w:rsidR="00D1283F" w:rsidRPr="00FE0C3D" w:rsidRDefault="00D1283F" w:rsidP="002B342D">
      <w:pPr>
        <w:rPr>
          <w:b/>
          <w:szCs w:val="24"/>
        </w:rPr>
      </w:pPr>
      <w:r w:rsidRPr="00FE0C3D">
        <w:rPr>
          <w:rFonts w:ascii="Arial" w:hAnsi="Arial" w:cs="Arial"/>
          <w:b/>
          <w:color w:val="990000"/>
          <w:szCs w:val="24"/>
        </w:rPr>
        <w:t>Resources:</w:t>
      </w:r>
    </w:p>
    <w:p w:rsidR="00D1283F" w:rsidRPr="00FE0C3D" w:rsidRDefault="003227C7" w:rsidP="003227C7">
      <w:pPr>
        <w:rPr>
          <w:szCs w:val="24"/>
        </w:rPr>
      </w:pPr>
      <w:r w:rsidRPr="00FE0C3D">
        <w:rPr>
          <w:szCs w:val="24"/>
        </w:rPr>
        <w:t xml:space="preserve">Davis, R., Parks, L., &amp; Cohen, L. (2006) Sexual Violence and the Spectrum of Prevention: </w:t>
      </w:r>
    </w:p>
    <w:p w:rsidR="00204005" w:rsidRPr="00FE0C3D" w:rsidRDefault="003227C7" w:rsidP="00D1283F">
      <w:pPr>
        <w:ind w:left="720"/>
        <w:rPr>
          <w:szCs w:val="24"/>
        </w:rPr>
      </w:pPr>
      <w:r w:rsidRPr="00FE0C3D">
        <w:rPr>
          <w:szCs w:val="24"/>
        </w:rPr>
        <w:t xml:space="preserve">Towards a Community Solution [Booklet].  Enola, PA: </w:t>
      </w:r>
      <w:r w:rsidRPr="00FE0C3D">
        <w:rPr>
          <w:i/>
          <w:szCs w:val="24"/>
        </w:rPr>
        <w:t>National Sexual Violence Resource Center.</w:t>
      </w:r>
      <w:r w:rsidR="00D1283F" w:rsidRPr="00FE0C3D">
        <w:rPr>
          <w:i/>
          <w:szCs w:val="24"/>
        </w:rPr>
        <w:t xml:space="preserve">  </w:t>
      </w:r>
      <w:r w:rsidR="00D1283F" w:rsidRPr="00FE0C3D">
        <w:rPr>
          <w:szCs w:val="24"/>
        </w:rPr>
        <w:t>The booklet</w:t>
      </w:r>
      <w:r w:rsidR="00204005" w:rsidRPr="00FE0C3D">
        <w:rPr>
          <w:szCs w:val="24"/>
        </w:rPr>
        <w:t xml:space="preserve"> may be accessed electronically here: </w:t>
      </w:r>
      <w:hyperlink r:id="rId8" w:history="1">
        <w:r w:rsidR="00D1283F" w:rsidRPr="0090327B">
          <w:rPr>
            <w:rStyle w:val="Hyperlink"/>
            <w:color w:val="31849B" w:themeColor="accent5" w:themeShade="BF"/>
            <w:szCs w:val="24"/>
          </w:rPr>
          <w:t>http://www.nsvrc.org/sites/default/files/Publications_NSVRC_Booklets_Sexual-Violence-and-the-Spectrum-of-Prevention_Towards-a-Community-Solution_0.pdf</w:t>
        </w:r>
      </w:hyperlink>
    </w:p>
    <w:p w:rsidR="00FE0C3D" w:rsidRPr="00FE0C3D" w:rsidRDefault="00FE0C3D" w:rsidP="00FE0C3D">
      <w:pPr>
        <w:rPr>
          <w:szCs w:val="24"/>
        </w:rPr>
      </w:pPr>
    </w:p>
    <w:p w:rsidR="00FE0C3D" w:rsidRPr="00FE0C3D" w:rsidRDefault="00FE0C3D" w:rsidP="00FE0C3D">
      <w:pPr>
        <w:rPr>
          <w:szCs w:val="24"/>
        </w:rPr>
      </w:pPr>
      <w:r w:rsidRPr="00FE0C3D">
        <w:rPr>
          <w:szCs w:val="24"/>
        </w:rPr>
        <w:t>For a more in-depth explanation of what it means to be trauma informed, check out:</w:t>
      </w:r>
    </w:p>
    <w:p w:rsidR="00FE0C3D" w:rsidRPr="00FE0C3D" w:rsidRDefault="00FE0C3D" w:rsidP="00FE0C3D">
      <w:pPr>
        <w:rPr>
          <w:i/>
          <w:szCs w:val="24"/>
        </w:rPr>
      </w:pPr>
      <w:r w:rsidRPr="00FE0C3D">
        <w:rPr>
          <w:i/>
          <w:szCs w:val="24"/>
        </w:rPr>
        <w:t xml:space="preserve">Building Cultures of Care: A Guide for Sexual Assault Services Programs </w:t>
      </w:r>
    </w:p>
    <w:p w:rsidR="00FE0C3D" w:rsidRDefault="00726B10" w:rsidP="00FE0C3D">
      <w:pPr>
        <w:ind w:left="720"/>
        <w:rPr>
          <w:color w:val="31849B" w:themeColor="accent5" w:themeShade="BF"/>
          <w:szCs w:val="24"/>
        </w:rPr>
      </w:pPr>
      <w:hyperlink r:id="rId9" w:history="1">
        <w:r w:rsidR="0090327B" w:rsidRPr="0090327B">
          <w:rPr>
            <w:rStyle w:val="Hyperlink"/>
            <w:color w:val="31849B" w:themeColor="accent5" w:themeShade="BF"/>
            <w:szCs w:val="24"/>
          </w:rPr>
          <w:t>http://www.nsvrc.org/sites/default/files/publications_nsvrc_guides_building-cultures-of-care.pdf</w:t>
        </w:r>
      </w:hyperlink>
      <w:r w:rsidR="0090327B" w:rsidRPr="0090327B">
        <w:rPr>
          <w:color w:val="31849B" w:themeColor="accent5" w:themeShade="BF"/>
          <w:szCs w:val="24"/>
        </w:rPr>
        <w:t xml:space="preserve"> </w:t>
      </w:r>
    </w:p>
    <w:p w:rsidR="009662BF" w:rsidRDefault="009662BF" w:rsidP="00FE0C3D">
      <w:pPr>
        <w:ind w:left="720"/>
        <w:rPr>
          <w:color w:val="31849B" w:themeColor="accent5" w:themeShade="BF"/>
          <w:szCs w:val="24"/>
        </w:rPr>
      </w:pPr>
    </w:p>
    <w:p w:rsidR="009662BF" w:rsidRDefault="009662BF" w:rsidP="00FE0C3D">
      <w:pPr>
        <w:ind w:left="720"/>
        <w:rPr>
          <w:color w:val="31849B" w:themeColor="accent5" w:themeShade="BF"/>
          <w:szCs w:val="24"/>
        </w:rPr>
      </w:pPr>
    </w:p>
    <w:p w:rsidR="009662BF" w:rsidRPr="0090327B" w:rsidRDefault="009662BF" w:rsidP="00FE0C3D">
      <w:pPr>
        <w:ind w:left="720"/>
        <w:rPr>
          <w:color w:val="31849B" w:themeColor="accent5" w:themeShade="BF"/>
          <w:szCs w:val="24"/>
        </w:rPr>
      </w:pPr>
    </w:p>
    <w:p w:rsidR="00F7615A" w:rsidRDefault="00F7615A" w:rsidP="003227C7">
      <w:pPr>
        <w:rPr>
          <w:szCs w:val="24"/>
        </w:rPr>
      </w:pPr>
    </w:p>
    <w:p w:rsidR="00F7615A" w:rsidRDefault="00F7615A" w:rsidP="003227C7">
      <w:pPr>
        <w:rPr>
          <w:szCs w:val="24"/>
        </w:rPr>
      </w:pPr>
    </w:p>
    <w:p w:rsidR="00F7615A" w:rsidRDefault="00F7615A" w:rsidP="003227C7">
      <w:pPr>
        <w:rPr>
          <w:szCs w:val="24"/>
        </w:rPr>
      </w:pPr>
    </w:p>
    <w:p w:rsidR="00F7615A" w:rsidRDefault="00F7615A" w:rsidP="003227C7">
      <w:pPr>
        <w:rPr>
          <w:szCs w:val="24"/>
        </w:rPr>
      </w:pPr>
    </w:p>
    <w:p w:rsidR="00F7615A" w:rsidRPr="00F7615A" w:rsidRDefault="00F7615A" w:rsidP="003227C7">
      <w:pPr>
        <w:rPr>
          <w:szCs w:val="24"/>
        </w:rPr>
      </w:pPr>
    </w:p>
    <w:p w:rsidR="009662BF" w:rsidRDefault="009662BF" w:rsidP="003227C7"/>
    <w:p w:rsidR="009662BF" w:rsidRDefault="009662BF" w:rsidP="003227C7"/>
    <w:p w:rsidR="009662BF" w:rsidRDefault="009662BF" w:rsidP="003227C7"/>
    <w:p w:rsidR="009662BF" w:rsidRDefault="009662BF" w:rsidP="003227C7"/>
    <w:p w:rsidR="009662BF" w:rsidRDefault="009662BF" w:rsidP="003227C7"/>
    <w:p w:rsidR="009662BF" w:rsidRDefault="009662BF" w:rsidP="003227C7"/>
    <w:p w:rsidR="009662BF" w:rsidRDefault="009662BF" w:rsidP="003227C7"/>
    <w:p w:rsidR="009662BF" w:rsidRDefault="009662BF" w:rsidP="003227C7"/>
    <w:p w:rsidR="009662BF" w:rsidRDefault="009662BF" w:rsidP="003227C7"/>
    <w:p w:rsidR="009662BF" w:rsidRDefault="009662BF" w:rsidP="003227C7"/>
    <w:p w:rsidR="009662BF" w:rsidRDefault="009662BF" w:rsidP="003227C7"/>
    <w:p w:rsidR="009662BF" w:rsidRDefault="009662BF" w:rsidP="003227C7"/>
    <w:p w:rsidR="009662BF" w:rsidRDefault="009662BF" w:rsidP="003227C7"/>
    <w:p w:rsidR="009662BF" w:rsidRDefault="009662BF" w:rsidP="003227C7"/>
    <w:p w:rsidR="009662BF" w:rsidRDefault="009662BF" w:rsidP="003227C7"/>
    <w:p w:rsidR="009662BF" w:rsidRDefault="009662BF" w:rsidP="003227C7"/>
    <w:p w:rsidR="009662BF" w:rsidRDefault="009662BF" w:rsidP="003227C7"/>
    <w:p w:rsidR="009662BF" w:rsidRDefault="009662BF" w:rsidP="003227C7"/>
    <w:p w:rsidR="00D1283F" w:rsidRDefault="00D1283F" w:rsidP="00D1283F">
      <w:pPr>
        <w:pStyle w:val="Footer"/>
        <w:rPr>
          <w:sz w:val="18"/>
          <w:szCs w:val="18"/>
        </w:rPr>
      </w:pPr>
      <w:r w:rsidRPr="00E91FF7">
        <w:rPr>
          <w:sz w:val="18"/>
          <w:szCs w:val="18"/>
        </w:rPr>
        <w:t xml:space="preserve">This product was supported by Grant No. 2012-WR-AX-0016 awarded by the Office on Violence Against Women, U.S. Department of Justice.  The opinions, findings, conclusions, and recommendations expressed in this publication are those </w:t>
      </w:r>
    </w:p>
    <w:p w:rsidR="00D1283F" w:rsidRPr="00204005" w:rsidRDefault="00D1283F" w:rsidP="00F7615A">
      <w:pPr>
        <w:pStyle w:val="Footer"/>
      </w:pPr>
      <w:r w:rsidRPr="00E91FF7">
        <w:rPr>
          <w:sz w:val="18"/>
          <w:szCs w:val="18"/>
        </w:rPr>
        <w:t>of the author(s) and do not necessarily reflect the views of the Department of Justice, Office on Violence Against Women.</w:t>
      </w:r>
    </w:p>
    <w:sectPr w:rsidR="00D1283F" w:rsidRPr="0020400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10" w:rsidRDefault="00726B10" w:rsidP="002B342D">
      <w:r>
        <w:separator/>
      </w:r>
    </w:p>
  </w:endnote>
  <w:endnote w:type="continuationSeparator" w:id="0">
    <w:p w:rsidR="00726B10" w:rsidRDefault="00726B10" w:rsidP="002B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09" w:rsidRPr="006103B2" w:rsidRDefault="00E83809" w:rsidP="00E83809">
    <w:pPr>
      <w:jc w:val="center"/>
      <w:textAlignment w:val="baseline"/>
      <w:outlineLvl w:val="5"/>
      <w:rPr>
        <w:rFonts w:ascii="Arial" w:eastAsia="Times New Roman" w:hAnsi="Arial" w:cs="Arial"/>
        <w:color w:val="36613D"/>
        <w:szCs w:val="24"/>
      </w:rPr>
    </w:pPr>
    <w:r w:rsidRPr="006103B2">
      <w:rPr>
        <w:rFonts w:ascii="Arial" w:eastAsia="Times New Roman" w:hAnsi="Arial" w:cs="Arial"/>
        <w:noProof/>
        <w:color w:val="36613D"/>
        <w:szCs w:val="24"/>
        <w:bdr w:val="none" w:sz="0" w:space="0" w:color="auto" w:frame="1"/>
      </w:rPr>
      <w:drawing>
        <wp:anchor distT="0" distB="0" distL="114300" distR="114300" simplePos="0" relativeHeight="251661312" behindDoc="0" locked="0" layoutInCell="1" allowOverlap="1" wp14:anchorId="5B2C4F2A" wp14:editId="4DE5E249">
          <wp:simplePos x="0" y="0"/>
          <wp:positionH relativeFrom="margin">
            <wp:posOffset>5356225</wp:posOffset>
          </wp:positionH>
          <wp:positionV relativeFrom="margin">
            <wp:posOffset>8110855</wp:posOffset>
          </wp:positionV>
          <wp:extent cx="457200" cy="5930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ADVSA tre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03B2">
      <w:rPr>
        <w:rFonts w:ascii="Arial" w:eastAsia="Times New Roman" w:hAnsi="Arial" w:cs="Arial"/>
        <w:color w:val="36613D"/>
        <w:szCs w:val="24"/>
        <w:bdr w:val="none" w:sz="0" w:space="0" w:color="auto" w:frame="1"/>
      </w:rPr>
      <w:t>Wyoming Coalition Against Domestic Violence and Sexual Assault</w:t>
    </w:r>
  </w:p>
  <w:p w:rsidR="00E83809" w:rsidRPr="006103B2" w:rsidRDefault="00E83809" w:rsidP="00E83809">
    <w:pPr>
      <w:jc w:val="center"/>
      <w:textAlignment w:val="baseline"/>
      <w:rPr>
        <w:rFonts w:eastAsia="Times New Roman"/>
        <w:color w:val="503836"/>
        <w:sz w:val="20"/>
        <w:szCs w:val="20"/>
      </w:rPr>
    </w:pPr>
    <w:r w:rsidRPr="006103B2">
      <w:rPr>
        <w:rFonts w:eastAsia="Times New Roman"/>
        <w:color w:val="503836"/>
        <w:sz w:val="20"/>
        <w:szCs w:val="20"/>
        <w:bdr w:val="none" w:sz="0" w:space="0" w:color="auto" w:frame="1"/>
      </w:rPr>
      <w:t>PO Box 236 |710 Garfield Street, Suite 218 |Laramie, WY 82073 </w:t>
    </w:r>
  </w:p>
  <w:p w:rsidR="00E83809" w:rsidRPr="006103B2" w:rsidRDefault="00E83809" w:rsidP="00E83809">
    <w:pPr>
      <w:jc w:val="center"/>
      <w:textAlignment w:val="baseline"/>
      <w:rPr>
        <w:rFonts w:eastAsia="Times New Roman"/>
        <w:color w:val="503836"/>
        <w:sz w:val="20"/>
        <w:szCs w:val="20"/>
      </w:rPr>
    </w:pPr>
    <w:r w:rsidRPr="006103B2">
      <w:rPr>
        <w:rFonts w:eastAsia="Times New Roman"/>
        <w:color w:val="503836"/>
        <w:sz w:val="20"/>
        <w:szCs w:val="20"/>
        <w:bdr w:val="none" w:sz="0" w:space="0" w:color="auto" w:frame="1"/>
      </w:rPr>
      <w:t>​Tel: 307-755-5481 | Fax: 307-755-5482 | Toll Free: 1-844-264-8080</w:t>
    </w:r>
  </w:p>
  <w:p w:rsidR="00E83809" w:rsidRDefault="00E83809" w:rsidP="00E83809">
    <w:pPr>
      <w:pStyle w:val="Footer"/>
      <w:tabs>
        <w:tab w:val="clear" w:pos="4680"/>
        <w:tab w:val="clear" w:pos="9360"/>
        <w:tab w:val="left" w:pos="1575"/>
      </w:tabs>
      <w:jc w:val="center"/>
    </w:pPr>
    <w:r w:rsidRPr="006103B2">
      <w:rPr>
        <w:rFonts w:eastAsia="Times New Roman"/>
        <w:color w:val="503836"/>
        <w:sz w:val="20"/>
        <w:szCs w:val="20"/>
        <w:bdr w:val="none" w:sz="0" w:space="0" w:color="auto" w:frame="1"/>
      </w:rPr>
      <w:t>E-Mail: </w:t>
    </w:r>
    <w:hyperlink r:id="rId2" w:tgtFrame="_self" w:history="1">
      <w:r w:rsidRPr="006103B2">
        <w:rPr>
          <w:rFonts w:eastAsia="Times New Roman"/>
          <w:color w:val="0000FF"/>
          <w:sz w:val="20"/>
          <w:szCs w:val="20"/>
          <w:bdr w:val="none" w:sz="0" w:space="0" w:color="auto" w:frame="1"/>
        </w:rPr>
        <w:t>info@wyomingdvsa.org​</w:t>
      </w:r>
    </w:hyperlink>
  </w:p>
  <w:p w:rsidR="00D1283F" w:rsidRDefault="00D12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10" w:rsidRDefault="00726B10" w:rsidP="002B342D">
      <w:r>
        <w:separator/>
      </w:r>
    </w:p>
  </w:footnote>
  <w:footnote w:type="continuationSeparator" w:id="0">
    <w:p w:rsidR="00726B10" w:rsidRDefault="00726B10" w:rsidP="002B3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2D" w:rsidRDefault="002B342D" w:rsidP="002B342D">
    <w:pPr>
      <w:pStyle w:val="Header"/>
    </w:pPr>
    <w:r w:rsidRPr="00421D95">
      <w:rPr>
        <w:rFonts w:ascii="Cambria" w:eastAsia="MS Mincho" w:hAnsi="Cambria"/>
        <w:noProof/>
        <w:szCs w:val="24"/>
      </w:rPr>
      <w:drawing>
        <wp:anchor distT="0" distB="0" distL="114300" distR="114300" simplePos="0" relativeHeight="251659264" behindDoc="0" locked="0" layoutInCell="1" allowOverlap="1" wp14:anchorId="2D657291" wp14:editId="27E8FE11">
          <wp:simplePos x="0" y="0"/>
          <wp:positionH relativeFrom="column">
            <wp:posOffset>-771525</wp:posOffset>
          </wp:positionH>
          <wp:positionV relativeFrom="paragraph">
            <wp:posOffset>-200025</wp:posOffset>
          </wp:positionV>
          <wp:extent cx="7264745" cy="927057"/>
          <wp:effectExtent l="0" t="0" r="0" b="6985"/>
          <wp:wrapNone/>
          <wp:docPr id="2" name="Picture 2" descr="Macintosh HD:Users:featherzsix:Desktop:headerwt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eatherzsix:Desktop:headerwte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745" cy="927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91B6D"/>
    <w:multiLevelType w:val="multilevel"/>
    <w:tmpl w:val="A6A6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6560F0"/>
    <w:multiLevelType w:val="hybridMultilevel"/>
    <w:tmpl w:val="659A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2D"/>
    <w:rsid w:val="0000490B"/>
    <w:rsid w:val="00004BB8"/>
    <w:rsid w:val="00004E0B"/>
    <w:rsid w:val="0000714B"/>
    <w:rsid w:val="000073DB"/>
    <w:rsid w:val="00013D89"/>
    <w:rsid w:val="00014335"/>
    <w:rsid w:val="00017134"/>
    <w:rsid w:val="000206D2"/>
    <w:rsid w:val="00021754"/>
    <w:rsid w:val="00023412"/>
    <w:rsid w:val="00035843"/>
    <w:rsid w:val="00035B60"/>
    <w:rsid w:val="00037C61"/>
    <w:rsid w:val="00041946"/>
    <w:rsid w:val="0004703D"/>
    <w:rsid w:val="00052E6B"/>
    <w:rsid w:val="00054202"/>
    <w:rsid w:val="00057D42"/>
    <w:rsid w:val="00063A5B"/>
    <w:rsid w:val="0006618C"/>
    <w:rsid w:val="00071477"/>
    <w:rsid w:val="00074807"/>
    <w:rsid w:val="00081053"/>
    <w:rsid w:val="00090F24"/>
    <w:rsid w:val="000970ED"/>
    <w:rsid w:val="000A000C"/>
    <w:rsid w:val="000A0810"/>
    <w:rsid w:val="000A40BB"/>
    <w:rsid w:val="000B3F7A"/>
    <w:rsid w:val="000B52B6"/>
    <w:rsid w:val="000B6F2A"/>
    <w:rsid w:val="000B7C83"/>
    <w:rsid w:val="000C1BEA"/>
    <w:rsid w:val="000C2411"/>
    <w:rsid w:val="000C53DD"/>
    <w:rsid w:val="000D15C9"/>
    <w:rsid w:val="000D2FF1"/>
    <w:rsid w:val="000D37C0"/>
    <w:rsid w:val="000D3FBF"/>
    <w:rsid w:val="000D76EF"/>
    <w:rsid w:val="000E1601"/>
    <w:rsid w:val="000E4E1D"/>
    <w:rsid w:val="000E530C"/>
    <w:rsid w:val="000E6F94"/>
    <w:rsid w:val="000F357B"/>
    <w:rsid w:val="001037A4"/>
    <w:rsid w:val="0010400E"/>
    <w:rsid w:val="00110503"/>
    <w:rsid w:val="00111668"/>
    <w:rsid w:val="0011191E"/>
    <w:rsid w:val="00117392"/>
    <w:rsid w:val="00121C33"/>
    <w:rsid w:val="0012285C"/>
    <w:rsid w:val="001276DE"/>
    <w:rsid w:val="00135EE3"/>
    <w:rsid w:val="00136098"/>
    <w:rsid w:val="00136DBC"/>
    <w:rsid w:val="001378EA"/>
    <w:rsid w:val="001436AC"/>
    <w:rsid w:val="001440EC"/>
    <w:rsid w:val="0014461B"/>
    <w:rsid w:val="0014488F"/>
    <w:rsid w:val="00152A2B"/>
    <w:rsid w:val="00152B99"/>
    <w:rsid w:val="0016072F"/>
    <w:rsid w:val="00173182"/>
    <w:rsid w:val="00174F55"/>
    <w:rsid w:val="00186F4F"/>
    <w:rsid w:val="00190707"/>
    <w:rsid w:val="001924C7"/>
    <w:rsid w:val="001968F0"/>
    <w:rsid w:val="001A0C2F"/>
    <w:rsid w:val="001A4B45"/>
    <w:rsid w:val="001A669E"/>
    <w:rsid w:val="001B40D2"/>
    <w:rsid w:val="001B5833"/>
    <w:rsid w:val="001B796D"/>
    <w:rsid w:val="001C1FC3"/>
    <w:rsid w:val="001D1458"/>
    <w:rsid w:val="001D158B"/>
    <w:rsid w:val="001D5405"/>
    <w:rsid w:val="001D6397"/>
    <w:rsid w:val="001E07D0"/>
    <w:rsid w:val="001E164E"/>
    <w:rsid w:val="001E7A2C"/>
    <w:rsid w:val="001F4280"/>
    <w:rsid w:val="002028EB"/>
    <w:rsid w:val="0020331A"/>
    <w:rsid w:val="00204005"/>
    <w:rsid w:val="00204D75"/>
    <w:rsid w:val="00207354"/>
    <w:rsid w:val="00212749"/>
    <w:rsid w:val="00214351"/>
    <w:rsid w:val="00217E8C"/>
    <w:rsid w:val="00220787"/>
    <w:rsid w:val="002209FD"/>
    <w:rsid w:val="00221072"/>
    <w:rsid w:val="00221626"/>
    <w:rsid w:val="002234F3"/>
    <w:rsid w:val="00225C84"/>
    <w:rsid w:val="00227C0C"/>
    <w:rsid w:val="002338D5"/>
    <w:rsid w:val="00233A84"/>
    <w:rsid w:val="002342D1"/>
    <w:rsid w:val="00234E86"/>
    <w:rsid w:val="00236E16"/>
    <w:rsid w:val="00240B18"/>
    <w:rsid w:val="0024112E"/>
    <w:rsid w:val="00242A0C"/>
    <w:rsid w:val="00243F6D"/>
    <w:rsid w:val="00244E78"/>
    <w:rsid w:val="00245D0B"/>
    <w:rsid w:val="0024719E"/>
    <w:rsid w:val="00247F45"/>
    <w:rsid w:val="002513C4"/>
    <w:rsid w:val="00251856"/>
    <w:rsid w:val="00252B07"/>
    <w:rsid w:val="00253762"/>
    <w:rsid w:val="0025458D"/>
    <w:rsid w:val="00256EC5"/>
    <w:rsid w:val="00261210"/>
    <w:rsid w:val="002628FE"/>
    <w:rsid w:val="002666A4"/>
    <w:rsid w:val="00270FB6"/>
    <w:rsid w:val="00273BD2"/>
    <w:rsid w:val="00275EE9"/>
    <w:rsid w:val="00276A24"/>
    <w:rsid w:val="0028076A"/>
    <w:rsid w:val="00280C51"/>
    <w:rsid w:val="00285396"/>
    <w:rsid w:val="00285D54"/>
    <w:rsid w:val="002878C6"/>
    <w:rsid w:val="002927FC"/>
    <w:rsid w:val="0029724B"/>
    <w:rsid w:val="002A0033"/>
    <w:rsid w:val="002A4EA7"/>
    <w:rsid w:val="002B25CA"/>
    <w:rsid w:val="002B342D"/>
    <w:rsid w:val="002B5157"/>
    <w:rsid w:val="002C08BC"/>
    <w:rsid w:val="002C2335"/>
    <w:rsid w:val="002C23B1"/>
    <w:rsid w:val="002C3844"/>
    <w:rsid w:val="002C551B"/>
    <w:rsid w:val="002C602F"/>
    <w:rsid w:val="002D509B"/>
    <w:rsid w:val="002E0542"/>
    <w:rsid w:val="002E3063"/>
    <w:rsid w:val="002F3353"/>
    <w:rsid w:val="002F38BE"/>
    <w:rsid w:val="00303F90"/>
    <w:rsid w:val="00315D91"/>
    <w:rsid w:val="003222CF"/>
    <w:rsid w:val="003227C7"/>
    <w:rsid w:val="00341F7C"/>
    <w:rsid w:val="0034317C"/>
    <w:rsid w:val="00343784"/>
    <w:rsid w:val="00344996"/>
    <w:rsid w:val="00346547"/>
    <w:rsid w:val="00350C34"/>
    <w:rsid w:val="003514AD"/>
    <w:rsid w:val="003515EB"/>
    <w:rsid w:val="0035442B"/>
    <w:rsid w:val="003605AF"/>
    <w:rsid w:val="0036227A"/>
    <w:rsid w:val="003667B2"/>
    <w:rsid w:val="00370DFD"/>
    <w:rsid w:val="003725D9"/>
    <w:rsid w:val="003763CC"/>
    <w:rsid w:val="0038257F"/>
    <w:rsid w:val="00385143"/>
    <w:rsid w:val="003913F4"/>
    <w:rsid w:val="00392101"/>
    <w:rsid w:val="00395E51"/>
    <w:rsid w:val="003A1005"/>
    <w:rsid w:val="003A217A"/>
    <w:rsid w:val="003A2C6D"/>
    <w:rsid w:val="003A671B"/>
    <w:rsid w:val="003B514B"/>
    <w:rsid w:val="003B56DA"/>
    <w:rsid w:val="003B5F70"/>
    <w:rsid w:val="003B6A1B"/>
    <w:rsid w:val="003B7B0F"/>
    <w:rsid w:val="003C0C2C"/>
    <w:rsid w:val="003C4E87"/>
    <w:rsid w:val="003C58C3"/>
    <w:rsid w:val="003D18F2"/>
    <w:rsid w:val="003D3405"/>
    <w:rsid w:val="003E0B8D"/>
    <w:rsid w:val="003E1508"/>
    <w:rsid w:val="003F1412"/>
    <w:rsid w:val="003F28E1"/>
    <w:rsid w:val="003F7ACF"/>
    <w:rsid w:val="00402689"/>
    <w:rsid w:val="00410F28"/>
    <w:rsid w:val="0041751C"/>
    <w:rsid w:val="004223AD"/>
    <w:rsid w:val="0042362A"/>
    <w:rsid w:val="004243E1"/>
    <w:rsid w:val="00424B57"/>
    <w:rsid w:val="00425C04"/>
    <w:rsid w:val="00430681"/>
    <w:rsid w:val="00440450"/>
    <w:rsid w:val="0044700F"/>
    <w:rsid w:val="00451BB2"/>
    <w:rsid w:val="00452B93"/>
    <w:rsid w:val="00453E51"/>
    <w:rsid w:val="00467BD9"/>
    <w:rsid w:val="004708A0"/>
    <w:rsid w:val="00470C79"/>
    <w:rsid w:val="00472E78"/>
    <w:rsid w:val="00473893"/>
    <w:rsid w:val="00474650"/>
    <w:rsid w:val="00486097"/>
    <w:rsid w:val="00490275"/>
    <w:rsid w:val="00491878"/>
    <w:rsid w:val="00492282"/>
    <w:rsid w:val="004942BF"/>
    <w:rsid w:val="00494386"/>
    <w:rsid w:val="00494C61"/>
    <w:rsid w:val="004950FB"/>
    <w:rsid w:val="004A1790"/>
    <w:rsid w:val="004A26B6"/>
    <w:rsid w:val="004B252D"/>
    <w:rsid w:val="004B26CE"/>
    <w:rsid w:val="004B4B18"/>
    <w:rsid w:val="004C08C1"/>
    <w:rsid w:val="004C1208"/>
    <w:rsid w:val="004C1CE5"/>
    <w:rsid w:val="004C52C1"/>
    <w:rsid w:val="004C75FC"/>
    <w:rsid w:val="004D3429"/>
    <w:rsid w:val="004D7A96"/>
    <w:rsid w:val="004E056B"/>
    <w:rsid w:val="004E4504"/>
    <w:rsid w:val="004E68BE"/>
    <w:rsid w:val="004F09FC"/>
    <w:rsid w:val="004F17D3"/>
    <w:rsid w:val="004F3DB0"/>
    <w:rsid w:val="004F63D4"/>
    <w:rsid w:val="00501AB5"/>
    <w:rsid w:val="00503533"/>
    <w:rsid w:val="00504796"/>
    <w:rsid w:val="0050572F"/>
    <w:rsid w:val="00506D35"/>
    <w:rsid w:val="00510234"/>
    <w:rsid w:val="00510285"/>
    <w:rsid w:val="0051180C"/>
    <w:rsid w:val="00520949"/>
    <w:rsid w:val="0052509A"/>
    <w:rsid w:val="005254B0"/>
    <w:rsid w:val="00525840"/>
    <w:rsid w:val="00526432"/>
    <w:rsid w:val="00527749"/>
    <w:rsid w:val="00530E74"/>
    <w:rsid w:val="00533039"/>
    <w:rsid w:val="00533DA2"/>
    <w:rsid w:val="0054040C"/>
    <w:rsid w:val="00540964"/>
    <w:rsid w:val="00541D5C"/>
    <w:rsid w:val="005432BE"/>
    <w:rsid w:val="005509E4"/>
    <w:rsid w:val="00555A88"/>
    <w:rsid w:val="0055653D"/>
    <w:rsid w:val="00565769"/>
    <w:rsid w:val="00567DEC"/>
    <w:rsid w:val="00571089"/>
    <w:rsid w:val="0057259E"/>
    <w:rsid w:val="00577F1B"/>
    <w:rsid w:val="005809F8"/>
    <w:rsid w:val="005963DC"/>
    <w:rsid w:val="00597CC1"/>
    <w:rsid w:val="005A3FB6"/>
    <w:rsid w:val="005A4748"/>
    <w:rsid w:val="005B125E"/>
    <w:rsid w:val="005B2097"/>
    <w:rsid w:val="005B6069"/>
    <w:rsid w:val="005C245C"/>
    <w:rsid w:val="005C2A25"/>
    <w:rsid w:val="005C2FB5"/>
    <w:rsid w:val="005C525C"/>
    <w:rsid w:val="005C5302"/>
    <w:rsid w:val="005C5D6F"/>
    <w:rsid w:val="005D04E4"/>
    <w:rsid w:val="005D0B43"/>
    <w:rsid w:val="005D2CC8"/>
    <w:rsid w:val="005D2DBB"/>
    <w:rsid w:val="005D3900"/>
    <w:rsid w:val="005D5196"/>
    <w:rsid w:val="005D7D5B"/>
    <w:rsid w:val="005E55D4"/>
    <w:rsid w:val="005E657C"/>
    <w:rsid w:val="005E692C"/>
    <w:rsid w:val="005F0BC0"/>
    <w:rsid w:val="005F4EE6"/>
    <w:rsid w:val="005F5EB2"/>
    <w:rsid w:val="006064D7"/>
    <w:rsid w:val="006104D6"/>
    <w:rsid w:val="00615FB3"/>
    <w:rsid w:val="00616714"/>
    <w:rsid w:val="00620BFA"/>
    <w:rsid w:val="00625870"/>
    <w:rsid w:val="006321F1"/>
    <w:rsid w:val="00637136"/>
    <w:rsid w:val="006377E8"/>
    <w:rsid w:val="00643A12"/>
    <w:rsid w:val="0066239D"/>
    <w:rsid w:val="00666261"/>
    <w:rsid w:val="00672FEE"/>
    <w:rsid w:val="00673DB9"/>
    <w:rsid w:val="006761A0"/>
    <w:rsid w:val="006774A0"/>
    <w:rsid w:val="00681476"/>
    <w:rsid w:val="0068706A"/>
    <w:rsid w:val="0069097A"/>
    <w:rsid w:val="00691858"/>
    <w:rsid w:val="00691940"/>
    <w:rsid w:val="0069579F"/>
    <w:rsid w:val="0069586A"/>
    <w:rsid w:val="00696501"/>
    <w:rsid w:val="006B0823"/>
    <w:rsid w:val="006B49C6"/>
    <w:rsid w:val="006B6C30"/>
    <w:rsid w:val="006C7BA0"/>
    <w:rsid w:val="006C7EE0"/>
    <w:rsid w:val="006D33F7"/>
    <w:rsid w:val="006D477B"/>
    <w:rsid w:val="006F1801"/>
    <w:rsid w:val="006F329F"/>
    <w:rsid w:val="006F3AD6"/>
    <w:rsid w:val="006F3DBB"/>
    <w:rsid w:val="006F7554"/>
    <w:rsid w:val="00701905"/>
    <w:rsid w:val="007051F9"/>
    <w:rsid w:val="00705E68"/>
    <w:rsid w:val="00710F54"/>
    <w:rsid w:val="007136F4"/>
    <w:rsid w:val="0071531E"/>
    <w:rsid w:val="00716489"/>
    <w:rsid w:val="00720F1F"/>
    <w:rsid w:val="00722828"/>
    <w:rsid w:val="00723A6C"/>
    <w:rsid w:val="00725B23"/>
    <w:rsid w:val="00726B10"/>
    <w:rsid w:val="007305FD"/>
    <w:rsid w:val="00734855"/>
    <w:rsid w:val="00736D9A"/>
    <w:rsid w:val="00742977"/>
    <w:rsid w:val="00747352"/>
    <w:rsid w:val="00747B09"/>
    <w:rsid w:val="007522D5"/>
    <w:rsid w:val="0075453A"/>
    <w:rsid w:val="0077762F"/>
    <w:rsid w:val="007817E1"/>
    <w:rsid w:val="00787CD6"/>
    <w:rsid w:val="007922FC"/>
    <w:rsid w:val="00793535"/>
    <w:rsid w:val="00793E8B"/>
    <w:rsid w:val="007966DE"/>
    <w:rsid w:val="007A27CB"/>
    <w:rsid w:val="007A46D2"/>
    <w:rsid w:val="007A5EF1"/>
    <w:rsid w:val="007A6201"/>
    <w:rsid w:val="007A7024"/>
    <w:rsid w:val="007A723B"/>
    <w:rsid w:val="007A7875"/>
    <w:rsid w:val="007B66FE"/>
    <w:rsid w:val="007C7B88"/>
    <w:rsid w:val="007D1CA9"/>
    <w:rsid w:val="007D3D19"/>
    <w:rsid w:val="007E0E11"/>
    <w:rsid w:val="007E1A4A"/>
    <w:rsid w:val="007E44F9"/>
    <w:rsid w:val="007E4A08"/>
    <w:rsid w:val="007E6B88"/>
    <w:rsid w:val="007F06EC"/>
    <w:rsid w:val="007F2EA9"/>
    <w:rsid w:val="007F685E"/>
    <w:rsid w:val="0080049F"/>
    <w:rsid w:val="008115E6"/>
    <w:rsid w:val="00824A12"/>
    <w:rsid w:val="00825B95"/>
    <w:rsid w:val="00832AB6"/>
    <w:rsid w:val="008333BA"/>
    <w:rsid w:val="00835616"/>
    <w:rsid w:val="00835EAC"/>
    <w:rsid w:val="008373E1"/>
    <w:rsid w:val="00850285"/>
    <w:rsid w:val="00855263"/>
    <w:rsid w:val="00855772"/>
    <w:rsid w:val="008612C8"/>
    <w:rsid w:val="008651B6"/>
    <w:rsid w:val="00867659"/>
    <w:rsid w:val="00870143"/>
    <w:rsid w:val="0087233D"/>
    <w:rsid w:val="00872B6C"/>
    <w:rsid w:val="008770BE"/>
    <w:rsid w:val="008778BE"/>
    <w:rsid w:val="00880AD2"/>
    <w:rsid w:val="00881EF4"/>
    <w:rsid w:val="0089549E"/>
    <w:rsid w:val="008A189E"/>
    <w:rsid w:val="008A3BAD"/>
    <w:rsid w:val="008A505A"/>
    <w:rsid w:val="008B1929"/>
    <w:rsid w:val="008B56B3"/>
    <w:rsid w:val="008C7878"/>
    <w:rsid w:val="008D63D7"/>
    <w:rsid w:val="008E4ABF"/>
    <w:rsid w:val="008F0007"/>
    <w:rsid w:val="008F14D2"/>
    <w:rsid w:val="008F1723"/>
    <w:rsid w:val="008F369F"/>
    <w:rsid w:val="008F59D2"/>
    <w:rsid w:val="00902C65"/>
    <w:rsid w:val="0090325F"/>
    <w:rsid w:val="0090327B"/>
    <w:rsid w:val="00910531"/>
    <w:rsid w:val="00917E3C"/>
    <w:rsid w:val="00921358"/>
    <w:rsid w:val="009305E8"/>
    <w:rsid w:val="00931909"/>
    <w:rsid w:val="00933175"/>
    <w:rsid w:val="009378D6"/>
    <w:rsid w:val="00942640"/>
    <w:rsid w:val="0094553D"/>
    <w:rsid w:val="009517EE"/>
    <w:rsid w:val="00952F48"/>
    <w:rsid w:val="00954807"/>
    <w:rsid w:val="00956B48"/>
    <w:rsid w:val="00957DA1"/>
    <w:rsid w:val="009662BF"/>
    <w:rsid w:val="00970F7B"/>
    <w:rsid w:val="009717E4"/>
    <w:rsid w:val="00971F97"/>
    <w:rsid w:val="00972E5E"/>
    <w:rsid w:val="009811C1"/>
    <w:rsid w:val="0098241A"/>
    <w:rsid w:val="0098299A"/>
    <w:rsid w:val="009948AE"/>
    <w:rsid w:val="0099773E"/>
    <w:rsid w:val="009A0F01"/>
    <w:rsid w:val="009A2257"/>
    <w:rsid w:val="009A2CEA"/>
    <w:rsid w:val="009A3EB3"/>
    <w:rsid w:val="009A4A12"/>
    <w:rsid w:val="009A5E72"/>
    <w:rsid w:val="009A6A27"/>
    <w:rsid w:val="009A7C19"/>
    <w:rsid w:val="009B1C7A"/>
    <w:rsid w:val="009B55CE"/>
    <w:rsid w:val="009C5AA6"/>
    <w:rsid w:val="009C6300"/>
    <w:rsid w:val="009C6C89"/>
    <w:rsid w:val="009D0442"/>
    <w:rsid w:val="009D107A"/>
    <w:rsid w:val="009D31DC"/>
    <w:rsid w:val="009D6C1E"/>
    <w:rsid w:val="009E13CF"/>
    <w:rsid w:val="009E60B9"/>
    <w:rsid w:val="009E768C"/>
    <w:rsid w:val="009F0EA6"/>
    <w:rsid w:val="009F1806"/>
    <w:rsid w:val="009F264B"/>
    <w:rsid w:val="009F30E6"/>
    <w:rsid w:val="009F365E"/>
    <w:rsid w:val="009F781F"/>
    <w:rsid w:val="00A04294"/>
    <w:rsid w:val="00A105B8"/>
    <w:rsid w:val="00A11482"/>
    <w:rsid w:val="00A11BA2"/>
    <w:rsid w:val="00A121BC"/>
    <w:rsid w:val="00A14744"/>
    <w:rsid w:val="00A1638B"/>
    <w:rsid w:val="00A175D2"/>
    <w:rsid w:val="00A17C9D"/>
    <w:rsid w:val="00A204ED"/>
    <w:rsid w:val="00A221C7"/>
    <w:rsid w:val="00A2433C"/>
    <w:rsid w:val="00A27749"/>
    <w:rsid w:val="00A327C6"/>
    <w:rsid w:val="00A34742"/>
    <w:rsid w:val="00A4158E"/>
    <w:rsid w:val="00A4268B"/>
    <w:rsid w:val="00A441DC"/>
    <w:rsid w:val="00A45E6F"/>
    <w:rsid w:val="00A47358"/>
    <w:rsid w:val="00A50EF6"/>
    <w:rsid w:val="00A52938"/>
    <w:rsid w:val="00A6467B"/>
    <w:rsid w:val="00A67911"/>
    <w:rsid w:val="00A70E15"/>
    <w:rsid w:val="00A72130"/>
    <w:rsid w:val="00A723A5"/>
    <w:rsid w:val="00A72C77"/>
    <w:rsid w:val="00A745E9"/>
    <w:rsid w:val="00A7529A"/>
    <w:rsid w:val="00A76B78"/>
    <w:rsid w:val="00A83F1C"/>
    <w:rsid w:val="00A8443B"/>
    <w:rsid w:val="00A8497B"/>
    <w:rsid w:val="00A850CC"/>
    <w:rsid w:val="00A8556C"/>
    <w:rsid w:val="00A92EFA"/>
    <w:rsid w:val="00A932BB"/>
    <w:rsid w:val="00AA0678"/>
    <w:rsid w:val="00AA1CAC"/>
    <w:rsid w:val="00AB09FF"/>
    <w:rsid w:val="00AB0C13"/>
    <w:rsid w:val="00AB2597"/>
    <w:rsid w:val="00AB3370"/>
    <w:rsid w:val="00AB4144"/>
    <w:rsid w:val="00AB5609"/>
    <w:rsid w:val="00AB5D87"/>
    <w:rsid w:val="00AB6828"/>
    <w:rsid w:val="00AC2288"/>
    <w:rsid w:val="00AC6D65"/>
    <w:rsid w:val="00AC7D99"/>
    <w:rsid w:val="00AC7DFC"/>
    <w:rsid w:val="00AD3067"/>
    <w:rsid w:val="00AD39A8"/>
    <w:rsid w:val="00AD61ED"/>
    <w:rsid w:val="00AD7519"/>
    <w:rsid w:val="00AE0429"/>
    <w:rsid w:val="00AE06EE"/>
    <w:rsid w:val="00AE2FCF"/>
    <w:rsid w:val="00AE57B6"/>
    <w:rsid w:val="00AF1691"/>
    <w:rsid w:val="00AF3B77"/>
    <w:rsid w:val="00AF4720"/>
    <w:rsid w:val="00AF6B0D"/>
    <w:rsid w:val="00AF7042"/>
    <w:rsid w:val="00B01108"/>
    <w:rsid w:val="00B0153E"/>
    <w:rsid w:val="00B0398B"/>
    <w:rsid w:val="00B03B82"/>
    <w:rsid w:val="00B04244"/>
    <w:rsid w:val="00B04F56"/>
    <w:rsid w:val="00B05D63"/>
    <w:rsid w:val="00B07B67"/>
    <w:rsid w:val="00B1375A"/>
    <w:rsid w:val="00B2422C"/>
    <w:rsid w:val="00B266D4"/>
    <w:rsid w:val="00B30C57"/>
    <w:rsid w:val="00B361A9"/>
    <w:rsid w:val="00B36574"/>
    <w:rsid w:val="00B36AFB"/>
    <w:rsid w:val="00B424CA"/>
    <w:rsid w:val="00B4702A"/>
    <w:rsid w:val="00B54975"/>
    <w:rsid w:val="00B54DDD"/>
    <w:rsid w:val="00B560AB"/>
    <w:rsid w:val="00B57604"/>
    <w:rsid w:val="00B60376"/>
    <w:rsid w:val="00B60C52"/>
    <w:rsid w:val="00B62922"/>
    <w:rsid w:val="00B6392B"/>
    <w:rsid w:val="00B64995"/>
    <w:rsid w:val="00B655A8"/>
    <w:rsid w:val="00B722A7"/>
    <w:rsid w:val="00B74B9B"/>
    <w:rsid w:val="00B76046"/>
    <w:rsid w:val="00B77D2D"/>
    <w:rsid w:val="00B80D05"/>
    <w:rsid w:val="00B8484E"/>
    <w:rsid w:val="00B912E4"/>
    <w:rsid w:val="00B94396"/>
    <w:rsid w:val="00B94E9B"/>
    <w:rsid w:val="00B955A7"/>
    <w:rsid w:val="00BA181B"/>
    <w:rsid w:val="00BA3AC4"/>
    <w:rsid w:val="00BA5047"/>
    <w:rsid w:val="00BA5DF4"/>
    <w:rsid w:val="00BC3ACC"/>
    <w:rsid w:val="00BC40E6"/>
    <w:rsid w:val="00BC6493"/>
    <w:rsid w:val="00BD0742"/>
    <w:rsid w:val="00BD0C88"/>
    <w:rsid w:val="00BD5416"/>
    <w:rsid w:val="00BE1F5A"/>
    <w:rsid w:val="00BE62C7"/>
    <w:rsid w:val="00BF0AFA"/>
    <w:rsid w:val="00BF65AE"/>
    <w:rsid w:val="00C00713"/>
    <w:rsid w:val="00C037C1"/>
    <w:rsid w:val="00C078B7"/>
    <w:rsid w:val="00C10DFD"/>
    <w:rsid w:val="00C13C34"/>
    <w:rsid w:val="00C141F7"/>
    <w:rsid w:val="00C14844"/>
    <w:rsid w:val="00C14C65"/>
    <w:rsid w:val="00C16A4E"/>
    <w:rsid w:val="00C2394D"/>
    <w:rsid w:val="00C24DB3"/>
    <w:rsid w:val="00C24E67"/>
    <w:rsid w:val="00C25B61"/>
    <w:rsid w:val="00C328E3"/>
    <w:rsid w:val="00C32ABA"/>
    <w:rsid w:val="00C37DBE"/>
    <w:rsid w:val="00C40043"/>
    <w:rsid w:val="00C40D85"/>
    <w:rsid w:val="00C43AD6"/>
    <w:rsid w:val="00C43B69"/>
    <w:rsid w:val="00C46269"/>
    <w:rsid w:val="00C476EB"/>
    <w:rsid w:val="00C55159"/>
    <w:rsid w:val="00C55DAE"/>
    <w:rsid w:val="00C56E58"/>
    <w:rsid w:val="00C609E7"/>
    <w:rsid w:val="00C61A28"/>
    <w:rsid w:val="00C71577"/>
    <w:rsid w:val="00C716BE"/>
    <w:rsid w:val="00C72236"/>
    <w:rsid w:val="00C72E2E"/>
    <w:rsid w:val="00C77D44"/>
    <w:rsid w:val="00C77F77"/>
    <w:rsid w:val="00C80922"/>
    <w:rsid w:val="00C82CA4"/>
    <w:rsid w:val="00C842EB"/>
    <w:rsid w:val="00C84BC5"/>
    <w:rsid w:val="00C9017F"/>
    <w:rsid w:val="00C942C6"/>
    <w:rsid w:val="00C949C7"/>
    <w:rsid w:val="00C970EC"/>
    <w:rsid w:val="00CA1BA7"/>
    <w:rsid w:val="00CA23D8"/>
    <w:rsid w:val="00CA3D3C"/>
    <w:rsid w:val="00CA4067"/>
    <w:rsid w:val="00CA68FD"/>
    <w:rsid w:val="00CB0EB1"/>
    <w:rsid w:val="00CB289A"/>
    <w:rsid w:val="00CB3819"/>
    <w:rsid w:val="00CB797A"/>
    <w:rsid w:val="00CB7DC5"/>
    <w:rsid w:val="00CC00EF"/>
    <w:rsid w:val="00CC0F3E"/>
    <w:rsid w:val="00CC2A2C"/>
    <w:rsid w:val="00CC3173"/>
    <w:rsid w:val="00CC72AF"/>
    <w:rsid w:val="00CD4849"/>
    <w:rsid w:val="00CE450F"/>
    <w:rsid w:val="00CE46EC"/>
    <w:rsid w:val="00CE5932"/>
    <w:rsid w:val="00CE594E"/>
    <w:rsid w:val="00CE5969"/>
    <w:rsid w:val="00CF2DE7"/>
    <w:rsid w:val="00CF3F39"/>
    <w:rsid w:val="00CF5118"/>
    <w:rsid w:val="00CF716D"/>
    <w:rsid w:val="00D0047C"/>
    <w:rsid w:val="00D01B16"/>
    <w:rsid w:val="00D04114"/>
    <w:rsid w:val="00D052D4"/>
    <w:rsid w:val="00D07D50"/>
    <w:rsid w:val="00D10521"/>
    <w:rsid w:val="00D1065C"/>
    <w:rsid w:val="00D122E3"/>
    <w:rsid w:val="00D1283F"/>
    <w:rsid w:val="00D1387E"/>
    <w:rsid w:val="00D2287C"/>
    <w:rsid w:val="00D22F86"/>
    <w:rsid w:val="00D2578F"/>
    <w:rsid w:val="00D268CC"/>
    <w:rsid w:val="00D3753B"/>
    <w:rsid w:val="00D42CB2"/>
    <w:rsid w:val="00D44241"/>
    <w:rsid w:val="00D44B90"/>
    <w:rsid w:val="00D46A54"/>
    <w:rsid w:val="00D47009"/>
    <w:rsid w:val="00D470FC"/>
    <w:rsid w:val="00D5407D"/>
    <w:rsid w:val="00D554B7"/>
    <w:rsid w:val="00D56B3E"/>
    <w:rsid w:val="00D56C07"/>
    <w:rsid w:val="00D5785A"/>
    <w:rsid w:val="00D57CE4"/>
    <w:rsid w:val="00D63F7F"/>
    <w:rsid w:val="00D64481"/>
    <w:rsid w:val="00D705FD"/>
    <w:rsid w:val="00D71047"/>
    <w:rsid w:val="00D82A70"/>
    <w:rsid w:val="00D845FD"/>
    <w:rsid w:val="00D84BF4"/>
    <w:rsid w:val="00D857B8"/>
    <w:rsid w:val="00D90F19"/>
    <w:rsid w:val="00D917DC"/>
    <w:rsid w:val="00D9370A"/>
    <w:rsid w:val="00D93CDB"/>
    <w:rsid w:val="00D944D0"/>
    <w:rsid w:val="00DA2C2C"/>
    <w:rsid w:val="00DB62B3"/>
    <w:rsid w:val="00DD0481"/>
    <w:rsid w:val="00DE49A8"/>
    <w:rsid w:val="00DF1CAD"/>
    <w:rsid w:val="00E014C1"/>
    <w:rsid w:val="00E02AB8"/>
    <w:rsid w:val="00E10A43"/>
    <w:rsid w:val="00E14A88"/>
    <w:rsid w:val="00E14CB9"/>
    <w:rsid w:val="00E212A8"/>
    <w:rsid w:val="00E24653"/>
    <w:rsid w:val="00E2470F"/>
    <w:rsid w:val="00E279B1"/>
    <w:rsid w:val="00E3081A"/>
    <w:rsid w:val="00E31AAC"/>
    <w:rsid w:val="00E354B4"/>
    <w:rsid w:val="00E4777C"/>
    <w:rsid w:val="00E50C8F"/>
    <w:rsid w:val="00E51FA9"/>
    <w:rsid w:val="00E533D6"/>
    <w:rsid w:val="00E565EE"/>
    <w:rsid w:val="00E61766"/>
    <w:rsid w:val="00E649DF"/>
    <w:rsid w:val="00E64D97"/>
    <w:rsid w:val="00E66C0C"/>
    <w:rsid w:val="00E66F67"/>
    <w:rsid w:val="00E715D8"/>
    <w:rsid w:val="00E770D8"/>
    <w:rsid w:val="00E80F3D"/>
    <w:rsid w:val="00E82EEF"/>
    <w:rsid w:val="00E83809"/>
    <w:rsid w:val="00E8616A"/>
    <w:rsid w:val="00E8684A"/>
    <w:rsid w:val="00E86E43"/>
    <w:rsid w:val="00E87EC6"/>
    <w:rsid w:val="00E9184F"/>
    <w:rsid w:val="00E92568"/>
    <w:rsid w:val="00E93678"/>
    <w:rsid w:val="00E93B96"/>
    <w:rsid w:val="00E962D2"/>
    <w:rsid w:val="00E96B7D"/>
    <w:rsid w:val="00EA49E7"/>
    <w:rsid w:val="00EA747A"/>
    <w:rsid w:val="00EB3435"/>
    <w:rsid w:val="00EB6D4F"/>
    <w:rsid w:val="00EB7E11"/>
    <w:rsid w:val="00EC1A11"/>
    <w:rsid w:val="00EC2AAB"/>
    <w:rsid w:val="00EC488C"/>
    <w:rsid w:val="00EC5217"/>
    <w:rsid w:val="00EC53E3"/>
    <w:rsid w:val="00EC789E"/>
    <w:rsid w:val="00ED0C14"/>
    <w:rsid w:val="00ED2563"/>
    <w:rsid w:val="00EE091B"/>
    <w:rsid w:val="00EE3159"/>
    <w:rsid w:val="00EE3DBB"/>
    <w:rsid w:val="00EE693B"/>
    <w:rsid w:val="00EE7A1C"/>
    <w:rsid w:val="00EF1D7F"/>
    <w:rsid w:val="00F02B2E"/>
    <w:rsid w:val="00F10A1E"/>
    <w:rsid w:val="00F127F9"/>
    <w:rsid w:val="00F14597"/>
    <w:rsid w:val="00F14985"/>
    <w:rsid w:val="00F151E1"/>
    <w:rsid w:val="00F208E0"/>
    <w:rsid w:val="00F22FD8"/>
    <w:rsid w:val="00F234BB"/>
    <w:rsid w:val="00F258BF"/>
    <w:rsid w:val="00F43F78"/>
    <w:rsid w:val="00F500E4"/>
    <w:rsid w:val="00F56AB0"/>
    <w:rsid w:val="00F601A6"/>
    <w:rsid w:val="00F71168"/>
    <w:rsid w:val="00F75307"/>
    <w:rsid w:val="00F7615A"/>
    <w:rsid w:val="00F76236"/>
    <w:rsid w:val="00F766C4"/>
    <w:rsid w:val="00F80958"/>
    <w:rsid w:val="00F812EB"/>
    <w:rsid w:val="00F818E5"/>
    <w:rsid w:val="00F83294"/>
    <w:rsid w:val="00F845BF"/>
    <w:rsid w:val="00F97D44"/>
    <w:rsid w:val="00FA02E2"/>
    <w:rsid w:val="00FB0783"/>
    <w:rsid w:val="00FB0C81"/>
    <w:rsid w:val="00FB0F64"/>
    <w:rsid w:val="00FB2690"/>
    <w:rsid w:val="00FB3C4D"/>
    <w:rsid w:val="00FB3E1F"/>
    <w:rsid w:val="00FB5E0C"/>
    <w:rsid w:val="00FC1B99"/>
    <w:rsid w:val="00FC3EA9"/>
    <w:rsid w:val="00FC47C9"/>
    <w:rsid w:val="00FD1168"/>
    <w:rsid w:val="00FD423D"/>
    <w:rsid w:val="00FD5F22"/>
    <w:rsid w:val="00FD60BB"/>
    <w:rsid w:val="00FE0C3D"/>
    <w:rsid w:val="00FE3A77"/>
    <w:rsid w:val="00FE636A"/>
    <w:rsid w:val="00FF12E2"/>
    <w:rsid w:val="00FF58C7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42D"/>
  </w:style>
  <w:style w:type="paragraph" w:styleId="Footer">
    <w:name w:val="footer"/>
    <w:basedOn w:val="Normal"/>
    <w:link w:val="FooterChar"/>
    <w:uiPriority w:val="99"/>
    <w:unhideWhenUsed/>
    <w:rsid w:val="002B3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42D"/>
  </w:style>
  <w:style w:type="character" w:styleId="CommentReference">
    <w:name w:val="annotation reference"/>
    <w:basedOn w:val="DefaultParagraphFont"/>
    <w:uiPriority w:val="99"/>
    <w:semiHidden/>
    <w:unhideWhenUsed/>
    <w:rsid w:val="002B3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4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378D6"/>
  </w:style>
  <w:style w:type="paragraph" w:customStyle="1" w:styleId="font8">
    <w:name w:val="font_8"/>
    <w:basedOn w:val="Normal"/>
    <w:rsid w:val="00EB6D4F"/>
    <w:pPr>
      <w:spacing w:before="100" w:beforeAutospacing="1" w:after="100" w:afterAutospacing="1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83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42D"/>
  </w:style>
  <w:style w:type="paragraph" w:styleId="Footer">
    <w:name w:val="footer"/>
    <w:basedOn w:val="Normal"/>
    <w:link w:val="FooterChar"/>
    <w:uiPriority w:val="99"/>
    <w:unhideWhenUsed/>
    <w:rsid w:val="002B3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42D"/>
  </w:style>
  <w:style w:type="character" w:styleId="CommentReference">
    <w:name w:val="annotation reference"/>
    <w:basedOn w:val="DefaultParagraphFont"/>
    <w:uiPriority w:val="99"/>
    <w:semiHidden/>
    <w:unhideWhenUsed/>
    <w:rsid w:val="002B3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4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4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378D6"/>
  </w:style>
  <w:style w:type="paragraph" w:customStyle="1" w:styleId="font8">
    <w:name w:val="font_8"/>
    <w:basedOn w:val="Normal"/>
    <w:rsid w:val="00EB6D4F"/>
    <w:pPr>
      <w:spacing w:before="100" w:beforeAutospacing="1" w:after="100" w:afterAutospacing="1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83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vrc.org/sites/default/files/Publications_NSVRC_Booklets_Sexual-Violence-and-the-Spectrum-of-Prevention_Towards-a-Community-Solution_0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svrc.org/sites/default/files/publications_nsvrc_guides_building-cultures-of-care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yomingdvsa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EllenD</dc:creator>
  <cp:lastModifiedBy>EllenD</cp:lastModifiedBy>
  <cp:revision>8</cp:revision>
  <cp:lastPrinted>2015-07-14T17:33:00Z</cp:lastPrinted>
  <dcterms:created xsi:type="dcterms:W3CDTF">2015-06-25T16:31:00Z</dcterms:created>
  <dcterms:modified xsi:type="dcterms:W3CDTF">2015-07-14T17:33:00Z</dcterms:modified>
</cp:coreProperties>
</file>